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33584" w14:textId="77777777" w:rsidR="00C04357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sz w:val="32"/>
          <w:szCs w:val="32"/>
        </w:rPr>
        <w:drawing>
          <wp:inline distT="114300" distB="114300" distL="114300" distR="114300" wp14:anchorId="0C9B73D4" wp14:editId="42B747F5">
            <wp:extent cx="2124075" cy="145224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52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B8EBEF" w14:textId="77777777" w:rsidR="00C0435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El camino a Liverpool </w:t>
      </w:r>
      <w:proofErr w:type="spellStart"/>
      <w:r>
        <w:rPr>
          <w:rFonts w:ascii="Arial" w:eastAsia="Arial" w:hAnsi="Arial" w:cs="Arial"/>
          <w:b/>
          <w:bCs/>
          <w:sz w:val="32"/>
          <w:szCs w:val="32"/>
        </w:rPr>
        <w:t>Gaming</w:t>
      </w:r>
      <w:proofErr w:type="spellEnd"/>
      <w:r>
        <w:rPr>
          <w:rFonts w:ascii="Arial" w:eastAsia="Arial" w:hAnsi="Arial" w:cs="Arial"/>
          <w:b/>
          <w:bCs/>
          <w:sz w:val="32"/>
          <w:szCs w:val="32"/>
        </w:rPr>
        <w:t xml:space="preserve"> Fest comienza este verano con torneos digitales y grandes recompensas</w:t>
      </w:r>
    </w:p>
    <w:p w14:paraId="034007B8" w14:textId="77777777" w:rsidR="00C043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El festival </w:t>
      </w:r>
      <w:proofErr w:type="spellStart"/>
      <w:proofErr w:type="gramStart"/>
      <w:r>
        <w:rPr>
          <w:rFonts w:ascii="Arial" w:eastAsia="Arial" w:hAnsi="Arial" w:cs="Arial"/>
          <w:i/>
          <w:iCs/>
          <w:sz w:val="20"/>
          <w:szCs w:val="20"/>
        </w:rPr>
        <w:t>gamer</w:t>
      </w:r>
      <w:proofErr w:type="spellEnd"/>
      <w:proofErr w:type="gramEnd"/>
      <w:r>
        <w:rPr>
          <w:rFonts w:ascii="Arial" w:eastAsia="Arial" w:hAnsi="Arial" w:cs="Arial"/>
          <w:i/>
          <w:iCs/>
          <w:sz w:val="20"/>
          <w:szCs w:val="20"/>
        </w:rPr>
        <w:t xml:space="preserve"> más esperado regresa con torneos y premios imperdibles. </w:t>
      </w:r>
    </w:p>
    <w:p w14:paraId="4A74D3CB" w14:textId="2EC4D3F4" w:rsidR="00C043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El registro a los torneos ya se encuentra activo en línea, a través del canal oficial de </w:t>
      </w:r>
      <w:proofErr w:type="spellStart"/>
      <w:r w:rsidRPr="005609D6">
        <w:rPr>
          <w:rFonts w:ascii="Arial" w:eastAsia="Arial" w:hAnsi="Arial" w:cs="Arial"/>
          <w:i/>
          <w:iCs/>
          <w:sz w:val="20"/>
          <w:szCs w:val="20"/>
        </w:rPr>
        <w:t>Discord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 de Liverpool. </w:t>
      </w:r>
    </w:p>
    <w:p w14:paraId="7EEDE431" w14:textId="77777777" w:rsidR="00C043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Los equipos ganadores del torneo principal competirán por un premio de $30,000 MXN en monedero electrónico por jugador, además de recompensas semanales en los </w:t>
      </w:r>
      <w:proofErr w:type="gramStart"/>
      <w:r>
        <w:rPr>
          <w:rFonts w:ascii="Arial" w:eastAsia="Arial" w:hAnsi="Arial" w:cs="Arial"/>
          <w:i/>
          <w:iCs/>
          <w:sz w:val="20"/>
          <w:szCs w:val="20"/>
        </w:rPr>
        <w:t>mini torneos</w:t>
      </w:r>
      <w:proofErr w:type="gramEnd"/>
      <w:r>
        <w:rPr>
          <w:rFonts w:ascii="Arial" w:eastAsia="Arial" w:hAnsi="Arial" w:cs="Arial"/>
          <w:i/>
          <w:iCs/>
          <w:sz w:val="20"/>
          <w:szCs w:val="20"/>
        </w:rPr>
        <w:t> </w:t>
      </w:r>
      <w:proofErr w:type="gramStart"/>
      <w:r>
        <w:rPr>
          <w:rFonts w:ascii="Arial" w:eastAsia="Arial" w:hAnsi="Arial" w:cs="Arial"/>
          <w:i/>
          <w:iCs/>
          <w:sz w:val="20"/>
          <w:szCs w:val="20"/>
        </w:rPr>
        <w:t>flash</w:t>
      </w:r>
      <w:proofErr w:type="gramEnd"/>
      <w:r>
        <w:rPr>
          <w:rFonts w:ascii="Arial" w:eastAsia="Arial" w:hAnsi="Arial" w:cs="Arial"/>
          <w:i/>
          <w:iCs/>
          <w:sz w:val="20"/>
          <w:szCs w:val="20"/>
        </w:rPr>
        <w:t>.</w:t>
      </w:r>
    </w:p>
    <w:p w14:paraId="07582DA8" w14:textId="77777777" w:rsidR="00C0435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Ciudad de México a 18 de junio de 2026.</w:t>
      </w:r>
      <w:r>
        <w:rPr>
          <w:rFonts w:ascii="Arial" w:eastAsia="Arial" w:hAnsi="Arial" w:cs="Arial"/>
        </w:rPr>
        <w:t xml:space="preserve"> — Liverpool anuncia oficialmente la cuarta edición de </w:t>
      </w:r>
      <w:proofErr w:type="spellStart"/>
      <w:r>
        <w:rPr>
          <w:rFonts w:ascii="Arial" w:eastAsia="Arial" w:hAnsi="Arial" w:cs="Arial"/>
        </w:rPr>
        <w:t>Gaming</w:t>
      </w:r>
      <w:proofErr w:type="spellEnd"/>
      <w:r>
        <w:rPr>
          <w:rFonts w:ascii="Arial" w:eastAsia="Arial" w:hAnsi="Arial" w:cs="Arial"/>
        </w:rPr>
        <w:t xml:space="preserve"> Fest, el encuentro definitivo que reúne lo mejor del </w:t>
      </w:r>
      <w:proofErr w:type="spellStart"/>
      <w:r>
        <w:rPr>
          <w:rFonts w:ascii="Arial" w:eastAsia="Arial" w:hAnsi="Arial" w:cs="Arial"/>
        </w:rPr>
        <w:t>gaming</w:t>
      </w:r>
      <w:proofErr w:type="spellEnd"/>
      <w:r>
        <w:rPr>
          <w:rFonts w:ascii="Arial" w:eastAsia="Arial" w:hAnsi="Arial" w:cs="Arial"/>
        </w:rPr>
        <w:t xml:space="preserve">, la tecnología y el entretenimiento </w:t>
      </w:r>
      <w:proofErr w:type="spellStart"/>
      <w:r>
        <w:rPr>
          <w:rFonts w:ascii="Arial" w:eastAsia="Arial" w:hAnsi="Arial" w:cs="Arial"/>
          <w:i/>
          <w:iCs/>
        </w:rPr>
        <w:t>geek</w:t>
      </w:r>
      <w:proofErr w:type="spellEnd"/>
      <w:r>
        <w:rPr>
          <w:rFonts w:ascii="Arial" w:eastAsia="Arial" w:hAnsi="Arial" w:cs="Arial"/>
        </w:rPr>
        <w:t xml:space="preserve">. El evento se llevará a cabo </w:t>
      </w:r>
      <w:r>
        <w:rPr>
          <w:rFonts w:ascii="Arial" w:eastAsia="Arial" w:hAnsi="Arial" w:cs="Arial"/>
          <w:b/>
          <w:bCs/>
        </w:rPr>
        <w:t>del 9 al 11 de octubre en el Centro Banamex</w:t>
      </w:r>
      <w:r>
        <w:rPr>
          <w:rFonts w:ascii="Arial" w:eastAsia="Arial" w:hAnsi="Arial" w:cs="Arial"/>
        </w:rPr>
        <w:t xml:space="preserve">, ocupando un área de </w:t>
      </w:r>
      <w:r>
        <w:rPr>
          <w:rFonts w:ascii="Arial" w:eastAsia="Arial" w:hAnsi="Arial" w:cs="Arial"/>
          <w:b/>
          <w:bCs/>
        </w:rPr>
        <w:t>13,000 m²</w:t>
      </w:r>
      <w:r>
        <w:rPr>
          <w:rFonts w:ascii="Arial" w:eastAsia="Arial" w:hAnsi="Arial" w:cs="Arial"/>
        </w:rPr>
        <w:t xml:space="preserve"> adaptada para recibir a una asistencia estimada de más de </w:t>
      </w:r>
      <w:r>
        <w:rPr>
          <w:rFonts w:ascii="Arial" w:eastAsia="Arial" w:hAnsi="Arial" w:cs="Arial"/>
          <w:b/>
          <w:bCs/>
        </w:rPr>
        <w:t>52,000 personas</w:t>
      </w:r>
      <w:r>
        <w:rPr>
          <w:rFonts w:ascii="Arial" w:eastAsia="Arial" w:hAnsi="Arial" w:cs="Arial"/>
        </w:rPr>
        <w:t>, con acceso gratuito para todo el público.</w:t>
      </w:r>
    </w:p>
    <w:p w14:paraId="5CDC3143" w14:textId="77777777" w:rsidR="00C04357" w:rsidRDefault="00000000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6"/>
          <w:szCs w:val="26"/>
        </w:rPr>
        <w:t>La ruta hacia la gran final: Torneo Liverpool</w:t>
      </w:r>
    </w:p>
    <w:p w14:paraId="065AD021" w14:textId="17610FFF" w:rsidR="00C04357" w:rsidRDefault="00000000">
      <w:pPr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El epicentro competitivo será el Torneo Liverpool, un circuito que conectará eliminatorias virtuales con la final presencial. Las inscripciones y el control del torneo ya se encuentran activos vía </w:t>
      </w:r>
      <w:proofErr w:type="spellStart"/>
      <w:r w:rsidRPr="005609D6">
        <w:rPr>
          <w:rFonts w:ascii="Arial" w:eastAsia="Arial" w:hAnsi="Arial" w:cs="Arial"/>
          <w:b/>
          <w:bCs/>
        </w:rPr>
        <w:t>Discord</w:t>
      </w:r>
      <w:proofErr w:type="spellEnd"/>
      <w:r w:rsidRPr="005609D6"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</w:rPr>
        <w:t xml:space="preserve"> con transmisiones en vivo a través de </w:t>
      </w:r>
      <w:hyperlink r:id="rId9">
        <w:proofErr w:type="spellStart"/>
        <w:r>
          <w:rPr>
            <w:rFonts w:ascii="Arial" w:eastAsia="Arial" w:hAnsi="Arial" w:cs="Arial"/>
            <w:b/>
            <w:bCs/>
            <w:color w:val="1155CC"/>
            <w:highlight w:val="white"/>
            <w:u w:val="single"/>
          </w:rPr>
          <w:t>Twitch</w:t>
        </w:r>
        <w:proofErr w:type="spellEnd"/>
      </w:hyperlink>
      <w:r>
        <w:rPr>
          <w:rFonts w:ascii="Arial" w:eastAsia="Arial" w:hAnsi="Arial" w:cs="Arial"/>
          <w:highlight w:val="white"/>
        </w:rPr>
        <w:t>.</w:t>
      </w:r>
    </w:p>
    <w:p w14:paraId="64EF2DF8" w14:textId="77777777" w:rsidR="00C0435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Este año, la competencia se divide en circuitos clasificatorios de cinco de los títulos más populares: </w:t>
      </w:r>
      <w:r>
        <w:rPr>
          <w:rFonts w:ascii="Arial" w:eastAsia="Arial" w:hAnsi="Arial" w:cs="Arial"/>
          <w:b/>
          <w:bCs/>
        </w:rPr>
        <w:t xml:space="preserve">FC26, Fall Guys, </w:t>
      </w:r>
      <w:proofErr w:type="spellStart"/>
      <w:r>
        <w:rPr>
          <w:rFonts w:ascii="Arial" w:eastAsia="Arial" w:hAnsi="Arial" w:cs="Arial"/>
          <w:b/>
          <w:bCs/>
        </w:rPr>
        <w:t>Fortnite</w:t>
      </w:r>
      <w:proofErr w:type="spellEnd"/>
      <w:r>
        <w:rPr>
          <w:rFonts w:ascii="Arial" w:eastAsia="Arial" w:hAnsi="Arial" w:cs="Arial"/>
          <w:b/>
          <w:bCs/>
        </w:rPr>
        <w:t xml:space="preserve"> y dos juegos sorpresa. </w:t>
      </w:r>
    </w:p>
    <w:p w14:paraId="46C374D6" w14:textId="77777777" w:rsidR="00C0435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 para incentivar el espíritu competitivo y coronar a los mejores, la recompensa para los equipos que dominen la arena presencial será:</w:t>
      </w:r>
    </w:p>
    <w:p w14:paraId="5366053E" w14:textId="77777777" w:rsidR="00C04357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Primer Lugar:</w:t>
      </w:r>
      <w:r>
        <w:rPr>
          <w:rFonts w:ascii="Arial" w:eastAsia="Arial" w:hAnsi="Arial" w:cs="Arial"/>
        </w:rPr>
        <w:t> $30,000 en monedero electrónico Liverpool (para cada uno de los 5 integrantes del equipo; un total de $150,000 MXN para la escuadra campeona).</w:t>
      </w:r>
    </w:p>
    <w:p w14:paraId="0BE3EAA7" w14:textId="77777777" w:rsidR="00C04357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Segundo Lugar:</w:t>
      </w:r>
      <w:r>
        <w:rPr>
          <w:rFonts w:ascii="Arial" w:eastAsia="Arial" w:hAnsi="Arial" w:cs="Arial"/>
        </w:rPr>
        <w:t> $60,000 en monederos electrónicos Liverpool para la escuadra campeona.</w:t>
      </w:r>
    </w:p>
    <w:p w14:paraId="41ADB4F3" w14:textId="77777777" w:rsidR="00C0435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Estructura y fechas clave:</w:t>
      </w:r>
    </w:p>
    <w:p w14:paraId="4003B587" w14:textId="77777777" w:rsidR="00C043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Circuitos Clasificatorios (Junio – Agosto):</w:t>
      </w:r>
      <w:r>
        <w:rPr>
          <w:rFonts w:ascii="Arial" w:eastAsia="Arial" w:hAnsi="Arial" w:cs="Arial"/>
          <w:color w:val="000000"/>
        </w:rPr>
        <w:t xml:space="preserve"> Se jugarán torneos individuales por título para seleccionar a los ocho mejores jugadores de cada juego.</w:t>
      </w:r>
    </w:p>
    <w:p w14:paraId="6957E16B" w14:textId="77777777" w:rsidR="00C043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El Draft (18 de agosto):</w:t>
      </w:r>
      <w:r>
        <w:rPr>
          <w:rFonts w:ascii="Arial" w:eastAsia="Arial" w:hAnsi="Arial" w:cs="Arial"/>
          <w:color w:val="000000"/>
        </w:rPr>
        <w:t xml:space="preserve"> Con los clasificados, se formarán ocho equipos de cinco integrantes. La estrategia será clave, ya que cada equipo contará con un especialista destacado en cada uno de los cinco títulos.</w:t>
      </w:r>
    </w:p>
    <w:p w14:paraId="6B6FBCDB" w14:textId="77777777" w:rsidR="00C043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Fase de Equipos (19 de agosto – 2 de octubre):</w:t>
      </w:r>
      <w:r>
        <w:rPr>
          <w:rFonts w:ascii="Arial" w:eastAsia="Arial" w:hAnsi="Arial" w:cs="Arial"/>
          <w:color w:val="000000"/>
        </w:rPr>
        <w:t xml:space="preserve"> Iniciarán las prácticas oficiales y la fase de grupos, donde los 8 equipos se enfrentarán para asegurar su pase.</w:t>
      </w:r>
    </w:p>
    <w:p w14:paraId="38AD087B" w14:textId="77777777" w:rsidR="00C043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Gran Final Presencial (10 de octubre):</w:t>
      </w:r>
      <w:r>
        <w:rPr>
          <w:rFonts w:ascii="Arial" w:eastAsia="Arial" w:hAnsi="Arial" w:cs="Arial"/>
          <w:color w:val="000000"/>
        </w:rPr>
        <w:t xml:space="preserve"> Los equipos finalistas viajarán con todos los gastos de logística cubiertos a la Ciudad de México para competir en vivo frente a miles de espectadores en el </w:t>
      </w:r>
      <w:proofErr w:type="spellStart"/>
      <w:r>
        <w:rPr>
          <w:rFonts w:ascii="Arial" w:eastAsia="Arial" w:hAnsi="Arial" w:cs="Arial"/>
          <w:color w:val="000000"/>
        </w:rPr>
        <w:t>Gaming</w:t>
      </w:r>
      <w:proofErr w:type="spellEnd"/>
      <w:r>
        <w:rPr>
          <w:rFonts w:ascii="Arial" w:eastAsia="Arial" w:hAnsi="Arial" w:cs="Arial"/>
          <w:color w:val="000000"/>
        </w:rPr>
        <w:t xml:space="preserve"> Fest.</w:t>
      </w:r>
    </w:p>
    <w:p w14:paraId="612B3850" w14:textId="2F5A9197" w:rsidR="00C04357" w:rsidRDefault="00000000">
      <w:pPr>
        <w:spacing w:before="240" w:after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Mantenemos la energía: </w:t>
      </w:r>
      <w:proofErr w:type="gramStart"/>
      <w:r w:rsidRPr="005609D6">
        <w:rPr>
          <w:rFonts w:ascii="Arial" w:eastAsia="Arial" w:hAnsi="Arial" w:cs="Arial"/>
          <w:b/>
          <w:bCs/>
        </w:rPr>
        <w:t>Mini Torneos</w:t>
      </w:r>
      <w:proofErr w:type="gramEnd"/>
      <w:r w:rsidRPr="005609D6">
        <w:rPr>
          <w:rFonts w:ascii="Arial" w:eastAsia="Arial" w:hAnsi="Arial" w:cs="Arial"/>
          <w:b/>
          <w:bCs/>
        </w:rPr>
        <w:t xml:space="preserve"> Flash</w:t>
      </w:r>
    </w:p>
    <w:p w14:paraId="521C48E7" w14:textId="77777777" w:rsidR="00C04357" w:rsidRDefault="00000000">
      <w:pPr>
        <w:spacing w:before="2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Para asegurar que la emoción no se detenga y dar oportunidades de revancha a los jugadores eliminados en fases tempranas, Liverpool presenta </w:t>
      </w:r>
      <w:proofErr w:type="gramStart"/>
      <w:r>
        <w:rPr>
          <w:rFonts w:ascii="Arial" w:eastAsia="Arial" w:hAnsi="Arial" w:cs="Arial"/>
        </w:rPr>
        <w:t>Mini Torneos</w:t>
      </w:r>
      <w:proofErr w:type="gramEnd"/>
      <w:r>
        <w:rPr>
          <w:rFonts w:ascii="Arial" w:eastAsia="Arial" w:hAnsi="Arial" w:cs="Arial"/>
        </w:rPr>
        <w:t xml:space="preserve"> Flash durante los meses de </w:t>
      </w:r>
      <w:r>
        <w:rPr>
          <w:rFonts w:ascii="Arial" w:eastAsia="Arial" w:hAnsi="Arial" w:cs="Arial"/>
          <w:b/>
          <w:bCs/>
        </w:rPr>
        <w:t>junio a septiembre.</w:t>
      </w:r>
    </w:p>
    <w:p w14:paraId="222598B7" w14:textId="77777777" w:rsidR="00C04357" w:rsidRDefault="00000000">
      <w:pPr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Premios:</w:t>
      </w:r>
      <w:r>
        <w:rPr>
          <w:rFonts w:ascii="Arial" w:eastAsia="Arial" w:hAnsi="Arial" w:cs="Arial"/>
        </w:rPr>
        <w:t xml:space="preserve"> Los ganadores de estos torneos amistosos semanales recibirán $700 en monedero electrónico por torneo, además de mercancía exclusiva como </w:t>
      </w:r>
      <w:proofErr w:type="spellStart"/>
      <w:r>
        <w:rPr>
          <w:rFonts w:ascii="Arial" w:eastAsia="Arial" w:hAnsi="Arial" w:cs="Arial"/>
        </w:rPr>
        <w:t>Funkos</w:t>
      </w:r>
      <w:proofErr w:type="spellEnd"/>
      <w:r>
        <w:rPr>
          <w:rFonts w:ascii="Arial" w:eastAsia="Arial" w:hAnsi="Arial" w:cs="Arial"/>
        </w:rPr>
        <w:t> y peluches Bolo de Liverpool.</w:t>
      </w:r>
    </w:p>
    <w:p w14:paraId="1760734F" w14:textId="77777777" w:rsidR="00C04357" w:rsidRDefault="00000000">
      <w:pPr>
        <w:spacing w:after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Durante tres días consecutivos, el </w:t>
      </w:r>
      <w:proofErr w:type="spellStart"/>
      <w:r>
        <w:rPr>
          <w:rFonts w:ascii="Arial" w:eastAsia="Arial" w:hAnsi="Arial" w:cs="Arial"/>
        </w:rPr>
        <w:t>Gaming</w:t>
      </w:r>
      <w:proofErr w:type="spellEnd"/>
      <w:r>
        <w:rPr>
          <w:rFonts w:ascii="Arial" w:eastAsia="Arial" w:hAnsi="Arial" w:cs="Arial"/>
        </w:rPr>
        <w:t xml:space="preserve"> Fest será el punto de encuentro de diversas comunidades con actividades que van desde concursos de Cosplay y presentaciones de K-Pop, hasta zonas de Realidad Virtual, arcades clásicos y juegos de mesa. Los asistentes podrán interactuar de primera mano con las innovaciones de marcas líderes como </w:t>
      </w:r>
      <w:r>
        <w:rPr>
          <w:rFonts w:ascii="Arial" w:eastAsia="Arial" w:hAnsi="Arial" w:cs="Arial"/>
          <w:b/>
          <w:bCs/>
        </w:rPr>
        <w:t xml:space="preserve">AMD, ASUS, HP, MSI, PlayStation, Intel, </w:t>
      </w:r>
      <w:proofErr w:type="spellStart"/>
      <w:r>
        <w:rPr>
          <w:rFonts w:ascii="Arial" w:eastAsia="Arial" w:hAnsi="Arial" w:cs="Arial"/>
          <w:b/>
          <w:bCs/>
        </w:rPr>
        <w:t>Capcom</w:t>
      </w:r>
      <w:proofErr w:type="spellEnd"/>
      <w:r>
        <w:rPr>
          <w:rFonts w:ascii="Arial" w:eastAsia="Arial" w:hAnsi="Arial" w:cs="Arial"/>
          <w:b/>
          <w:bCs/>
        </w:rPr>
        <w:t xml:space="preserve"> y Funko, entre otras.</w:t>
      </w:r>
    </w:p>
    <w:p w14:paraId="6A345478" w14:textId="77777777" w:rsidR="00C04357" w:rsidRDefault="00000000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ecosistema competitivo de Liverpool está diseñado para celebrar a todos los perfiles de jugadores. Como parte de esta iniciativa, se llevarán a cabo torneos de </w:t>
      </w:r>
      <w:r>
        <w:rPr>
          <w:rFonts w:ascii="Arial" w:eastAsia="Arial" w:hAnsi="Arial" w:cs="Arial"/>
          <w:b/>
          <w:bCs/>
        </w:rPr>
        <w:t>FC26 del 1 al 21 de junio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Fall Guys del 3 al 28 de junio</w:t>
      </w:r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  <w:b/>
          <w:bCs/>
        </w:rPr>
        <w:t>Fortnite</w:t>
      </w:r>
      <w:proofErr w:type="spellEnd"/>
      <w:r>
        <w:rPr>
          <w:rFonts w:ascii="Arial" w:eastAsia="Arial" w:hAnsi="Arial" w:cs="Arial"/>
          <w:b/>
          <w:bCs/>
        </w:rPr>
        <w:t xml:space="preserve"> del 22 de junio al 12 de julio</w:t>
      </w:r>
      <w:r>
        <w:rPr>
          <w:rFonts w:ascii="Arial" w:eastAsia="Arial" w:hAnsi="Arial" w:cs="Arial"/>
        </w:rPr>
        <w:t xml:space="preserve">. El </w:t>
      </w:r>
      <w:proofErr w:type="gramStart"/>
      <w:r>
        <w:rPr>
          <w:rFonts w:ascii="Arial" w:eastAsia="Arial" w:hAnsi="Arial" w:cs="Arial"/>
        </w:rPr>
        <w:t>link</w:t>
      </w:r>
      <w:proofErr w:type="gramEnd"/>
      <w:r>
        <w:rPr>
          <w:rFonts w:ascii="Arial" w:eastAsia="Arial" w:hAnsi="Arial" w:cs="Arial"/>
        </w:rPr>
        <w:t xml:space="preserve"> de inscripción estará disponible próximamente. Únete a la comunidad en el </w:t>
      </w:r>
      <w:proofErr w:type="spellStart"/>
      <w:r>
        <w:rPr>
          <w:rFonts w:ascii="Arial" w:eastAsia="Arial" w:hAnsi="Arial" w:cs="Arial"/>
        </w:rPr>
        <w:t>Discord</w:t>
      </w:r>
      <w:proofErr w:type="spellEnd"/>
      <w:r>
        <w:rPr>
          <w:rFonts w:ascii="Arial" w:eastAsia="Arial" w:hAnsi="Arial" w:cs="Arial"/>
        </w:rPr>
        <w:t xml:space="preserve"> oficial de Liverpool para conocer las fechas, dinámicas y seguir de cerca todas las novedades a través de sus redes sociales oficiales. </w:t>
      </w:r>
    </w:p>
    <w:p w14:paraId="74997754" w14:textId="77777777" w:rsidR="00C0435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¡No te quedes fuera!</w:t>
      </w:r>
    </w:p>
    <w:p w14:paraId="3E83B565" w14:textId="77777777" w:rsidR="00C0435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</w:t>
      </w:r>
      <w:proofErr w:type="spellStart"/>
      <w:r>
        <w:rPr>
          <w:rFonts w:ascii="Arial" w:eastAsia="Arial" w:hAnsi="Arial" w:cs="Arial"/>
        </w:rPr>
        <w:t>Gaming</w:t>
      </w:r>
      <w:proofErr w:type="spellEnd"/>
      <w:r>
        <w:rPr>
          <w:rFonts w:ascii="Arial" w:eastAsia="Arial" w:hAnsi="Arial" w:cs="Arial"/>
        </w:rPr>
        <w:t xml:space="preserve"> Fest es un evento abierto al público. La entrada es 100% gratuita y los accesos estarán disponibles a partir de agosto. Todo lo que veas, juegues o experimentes también lo podrás llevar contigo. Podrás encontrar todos tus productos favoritos en el evento o a través de </w:t>
      </w:r>
      <w:hyperlink r:id="rId10">
        <w:r>
          <w:rPr>
            <w:rFonts w:ascii="Arial" w:eastAsia="Arial" w:hAnsi="Arial" w:cs="Arial"/>
            <w:color w:val="0563C1"/>
            <w:u w:val="single"/>
          </w:rPr>
          <w:t>Liverpool.com.mx.</w:t>
        </w:r>
      </w:hyperlink>
      <w:r>
        <w:rPr>
          <w:rFonts w:ascii="Arial" w:eastAsia="Arial" w:hAnsi="Arial" w:cs="Arial"/>
        </w:rPr>
        <w:t xml:space="preserve"> </w:t>
      </w:r>
    </w:p>
    <w:p w14:paraId="5DD2C279" w14:textId="77777777" w:rsidR="00C0435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pierdas la oportunidad de formar parte de la celebración </w:t>
      </w:r>
      <w:proofErr w:type="spellStart"/>
      <w:proofErr w:type="gramStart"/>
      <w:r>
        <w:rPr>
          <w:rFonts w:ascii="Arial" w:eastAsia="Arial" w:hAnsi="Arial" w:cs="Arial"/>
        </w:rPr>
        <w:t>gamer</w:t>
      </w:r>
      <w:proofErr w:type="spellEnd"/>
      <w:proofErr w:type="gramEnd"/>
      <w:r>
        <w:rPr>
          <w:rFonts w:ascii="Arial" w:eastAsia="Arial" w:hAnsi="Arial" w:cs="Arial"/>
        </w:rPr>
        <w:t xml:space="preserve"> más grande del año. Descubre más detalles sobre dinámicas de acceso y actividades</w:t>
      </w:r>
      <w:r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</w:rPr>
        <w:t xml:space="preserve">de </w:t>
      </w:r>
      <w:proofErr w:type="spellStart"/>
      <w:r>
        <w:rPr>
          <w:rFonts w:ascii="Arial" w:eastAsia="Arial" w:hAnsi="Arial" w:cs="Arial"/>
        </w:rPr>
        <w:t>Gaming</w:t>
      </w:r>
      <w:proofErr w:type="spellEnd"/>
      <w:r>
        <w:rPr>
          <w:rFonts w:ascii="Arial" w:eastAsia="Arial" w:hAnsi="Arial" w:cs="Arial"/>
        </w:rPr>
        <w:t xml:space="preserve"> Fest en el sitio web oficial </w:t>
      </w:r>
      <w:hyperlink r:id="rId11">
        <w:r>
          <w:rPr>
            <w:rFonts w:ascii="Arial" w:eastAsia="Arial" w:hAnsi="Arial" w:cs="Arial"/>
            <w:color w:val="1155CC"/>
            <w:u w:val="single"/>
          </w:rPr>
          <w:t>www.liverpool.com.mx</w:t>
        </w:r>
      </w:hyperlink>
    </w:p>
    <w:p w14:paraId="797B938A" w14:textId="77777777" w:rsidR="00C0435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4D81171" w14:textId="77777777" w:rsidR="00C04357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###</w:t>
      </w:r>
    </w:p>
    <w:p w14:paraId="4021DCB7" w14:textId="77777777" w:rsidR="00C04357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Sobre El Puerto de Liverpool</w:t>
      </w:r>
      <w:r>
        <w:rPr>
          <w:rFonts w:ascii="Arial" w:eastAsia="Arial" w:hAnsi="Arial" w:cs="Arial"/>
          <w:sz w:val="18"/>
          <w:szCs w:val="18"/>
        </w:rPr>
        <w:t> </w:t>
      </w:r>
    </w:p>
    <w:p w14:paraId="6E1D28F3" w14:textId="77777777" w:rsidR="00C04357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El Puerto de Liverpool, S.A.B. de C.V., es una empresa líder en México en </w:t>
      </w:r>
      <w:proofErr w:type="spellStart"/>
      <w:r>
        <w:rPr>
          <w:rFonts w:ascii="Arial" w:eastAsia="Arial" w:hAnsi="Arial" w:cs="Arial"/>
          <w:sz w:val="18"/>
          <w:szCs w:val="18"/>
        </w:rPr>
        <w:t>retail</w:t>
      </w:r>
      <w:proofErr w:type="spellEnd"/>
      <w:r>
        <w:rPr>
          <w:rFonts w:ascii="Arial" w:eastAsia="Arial" w:hAnsi="Arial" w:cs="Arial"/>
          <w:sz w:val="18"/>
          <w:szCs w:val="18"/>
        </w:rPr>
        <w:t> y comercio unificado, reconocida por su sólida plataforma de e-</w:t>
      </w:r>
      <w:proofErr w:type="spellStart"/>
      <w:r>
        <w:rPr>
          <w:rFonts w:ascii="Arial" w:eastAsia="Arial" w:hAnsi="Arial" w:cs="Arial"/>
          <w:sz w:val="18"/>
          <w:szCs w:val="18"/>
        </w:rPr>
        <w:t>commerce</w:t>
      </w:r>
      <w:proofErr w:type="spellEnd"/>
      <w:r>
        <w:rPr>
          <w:rFonts w:ascii="Arial" w:eastAsia="Arial" w:hAnsi="Arial" w:cs="Arial"/>
          <w:sz w:val="18"/>
          <w:szCs w:val="18"/>
        </w:rPr>
        <w:t> y una amplia presencia nacional que abarca 178 años. Opera 125 tiendas Liverpool, 72 tiendas Liverpool Express y 194 tiendas </w:t>
      </w:r>
      <w:proofErr w:type="spellStart"/>
      <w:r>
        <w:rPr>
          <w:rFonts w:ascii="Arial" w:eastAsia="Arial" w:hAnsi="Arial" w:cs="Arial"/>
          <w:sz w:val="18"/>
          <w:szCs w:val="18"/>
        </w:rPr>
        <w:t>Suburbia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además de 129 boutiques especializadas y 30 centros comerciales en todo el país. Es también líder en emisión de tarjetas de crédito en México, con más de 7.9 millones de tarjetahabientes, representando el 52.8% de sus ventas como método de pago. Con 178 años de historia, Liverpool ha ofrecido un amplio surtido de productos y servicios de alta calidad —desde moda para toda la familia, interiorismo, </w:t>
      </w:r>
      <w:r>
        <w:rPr>
          <w:rFonts w:ascii="Arial" w:eastAsia="Arial" w:hAnsi="Arial" w:cs="Arial"/>
          <w:sz w:val="18"/>
          <w:szCs w:val="18"/>
        </w:rPr>
        <w:lastRenderedPageBreak/>
        <w:t>alimentos y bebidas, hasta artículos para el hogar y tecnología—. Siempre mirando hacia adelante, la compañía busca ser un referente en innovación y servicio.  </w:t>
      </w:r>
    </w:p>
    <w:p w14:paraId="6FB8F5A0" w14:textId="77777777" w:rsidR="00C04357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Liverpool emplea a más de 81,000 personas en México, consolidándose como uno de los mejores lugares para trabajar en el país. Asimismo, destaca por su compromiso con la sostenibilidad a través de su estrategia La Huella de Liverpool, que busca reducir su impacto ambiental y alcanzar la neutralidad de carbono para 2040. Con una visión enfocada en eficiencia, crecimiento, innovación y adaptabilidad a mercados específicos, el propósito de Liverpool es claro: servir al cliente en todo lugar, todos los días y toda la vida. </w:t>
      </w:r>
    </w:p>
    <w:p w14:paraId="25B3E500" w14:textId="77777777" w:rsidR="00C04357" w:rsidRDefault="00C04357">
      <w:pPr>
        <w:jc w:val="both"/>
        <w:rPr>
          <w:rFonts w:ascii="Arial" w:eastAsia="Arial" w:hAnsi="Arial" w:cs="Arial"/>
          <w:sz w:val="18"/>
          <w:szCs w:val="18"/>
        </w:rPr>
      </w:pPr>
    </w:p>
    <w:p w14:paraId="0164FDCE" w14:textId="77777777" w:rsidR="00C04357" w:rsidRDefault="00000000">
      <w:pPr>
        <w:spacing w:after="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Contactos de Prensa   </w:t>
      </w:r>
    </w:p>
    <w:p w14:paraId="1A698248" w14:textId="77777777" w:rsidR="00C04357" w:rsidRDefault="00000000">
      <w:pPr>
        <w:spacing w:after="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Lorena Andrade </w:t>
      </w:r>
    </w:p>
    <w:p w14:paraId="5CB7D1B5" w14:textId="77777777" w:rsidR="00C04357" w:rsidRDefault="00000000">
      <w:pPr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Liverpool    </w:t>
      </w:r>
    </w:p>
    <w:p w14:paraId="12F4F206" w14:textId="77777777" w:rsidR="00C04357" w:rsidRDefault="00000000">
      <w:pPr>
        <w:spacing w:after="0"/>
        <w:rPr>
          <w:rFonts w:ascii="Arial" w:eastAsia="Arial" w:hAnsi="Arial" w:cs="Arial"/>
          <w:sz w:val="18"/>
          <w:szCs w:val="18"/>
        </w:rPr>
      </w:pPr>
      <w:hyperlink r:id="rId12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elandradem@liverpool.com.mx</w:t>
        </w:r>
      </w:hyperlink>
    </w:p>
    <w:p w14:paraId="59F58321" w14:textId="77777777" w:rsidR="00C04357" w:rsidRDefault="00000000">
      <w:pPr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 </w:t>
      </w:r>
      <w:r>
        <w:rPr>
          <w:rFonts w:ascii="Arial" w:eastAsia="Arial" w:hAnsi="Arial" w:cs="Arial"/>
          <w:b/>
          <w:bCs/>
          <w:sz w:val="18"/>
          <w:szCs w:val="18"/>
        </w:rPr>
        <w:t>   </w:t>
      </w:r>
    </w:p>
    <w:p w14:paraId="3AB4769C" w14:textId="77777777" w:rsidR="00C04357" w:rsidRDefault="00000000">
      <w:pPr>
        <w:spacing w:after="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Danya Martínez   </w:t>
      </w:r>
    </w:p>
    <w:p w14:paraId="38370E8C" w14:textId="77777777" w:rsidR="00C04357" w:rsidRDefault="00000000">
      <w:pPr>
        <w:spacing w:after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Weber Shandwick, agencia de comunicación de Liverpool   </w:t>
      </w:r>
    </w:p>
    <w:p w14:paraId="3335DC77" w14:textId="77777777" w:rsidR="00C04357" w:rsidRDefault="00000000">
      <w:pPr>
        <w:jc w:val="both"/>
        <w:rPr>
          <w:rFonts w:ascii="Arial" w:eastAsia="Arial" w:hAnsi="Arial" w:cs="Arial"/>
          <w:sz w:val="18"/>
          <w:szCs w:val="18"/>
        </w:rPr>
      </w:pPr>
      <w:hyperlink r:id="rId13">
        <w:r>
          <w:rPr>
            <w:rFonts w:ascii="Arial" w:eastAsia="Arial" w:hAnsi="Arial" w:cs="Arial"/>
            <w:color w:val="1155CC"/>
            <w:sz w:val="18"/>
            <w:szCs w:val="18"/>
            <w:u w:val="single"/>
          </w:rPr>
          <w:t>dmartinezl@webershandwick.com</w:t>
        </w:r>
      </w:hyperlink>
      <w:r>
        <w:rPr>
          <w:rFonts w:ascii="Arial" w:eastAsia="Arial" w:hAnsi="Arial" w:cs="Arial"/>
          <w:sz w:val="18"/>
          <w:szCs w:val="18"/>
        </w:rPr>
        <w:t>  </w:t>
      </w:r>
    </w:p>
    <w:p w14:paraId="34577F46" w14:textId="77777777" w:rsidR="00C04357" w:rsidRDefault="00C04357">
      <w:pPr>
        <w:jc w:val="both"/>
        <w:rPr>
          <w:rFonts w:ascii="Arial" w:eastAsia="Arial" w:hAnsi="Arial" w:cs="Arial"/>
          <w:sz w:val="18"/>
          <w:szCs w:val="18"/>
        </w:rPr>
      </w:pPr>
    </w:p>
    <w:p w14:paraId="1BBA6331" w14:textId="77777777" w:rsidR="00C04357" w:rsidRDefault="00C04357">
      <w:pPr>
        <w:jc w:val="both"/>
        <w:rPr>
          <w:rFonts w:ascii="Arial" w:eastAsia="Arial" w:hAnsi="Arial" w:cs="Arial"/>
          <w:sz w:val="18"/>
          <w:szCs w:val="18"/>
        </w:rPr>
      </w:pPr>
    </w:p>
    <w:p w14:paraId="587C2292" w14:textId="77777777" w:rsidR="00C04357" w:rsidRDefault="00C04357">
      <w:pPr>
        <w:jc w:val="both"/>
        <w:rPr>
          <w:rFonts w:ascii="Arial" w:eastAsia="Arial" w:hAnsi="Arial" w:cs="Arial"/>
          <w:sz w:val="18"/>
          <w:szCs w:val="18"/>
        </w:rPr>
      </w:pPr>
    </w:p>
    <w:p w14:paraId="2D4717BA" w14:textId="77777777" w:rsidR="00C04357" w:rsidRDefault="00C04357">
      <w:pPr>
        <w:spacing w:after="0"/>
        <w:rPr>
          <w:rFonts w:ascii="Arial" w:eastAsia="Arial" w:hAnsi="Arial" w:cs="Arial"/>
        </w:rPr>
      </w:pPr>
    </w:p>
    <w:p w14:paraId="1B660880" w14:textId="77777777" w:rsidR="00C04357" w:rsidRDefault="00C04357">
      <w:pPr>
        <w:spacing w:after="0"/>
        <w:rPr>
          <w:rFonts w:ascii="Arial" w:eastAsia="Arial" w:hAnsi="Arial" w:cs="Arial"/>
        </w:rPr>
      </w:pPr>
    </w:p>
    <w:p w14:paraId="3460C661" w14:textId="77777777" w:rsidR="00C04357" w:rsidRDefault="00C04357">
      <w:pPr>
        <w:spacing w:after="0"/>
        <w:rPr>
          <w:rFonts w:ascii="Arial" w:eastAsia="Arial" w:hAnsi="Arial" w:cs="Arial"/>
        </w:rPr>
      </w:pPr>
    </w:p>
    <w:p w14:paraId="7FA753B2" w14:textId="77777777" w:rsidR="00C04357" w:rsidRDefault="00C04357">
      <w:pPr>
        <w:spacing w:after="0"/>
        <w:rPr>
          <w:rFonts w:ascii="Arial" w:eastAsia="Arial" w:hAnsi="Arial" w:cs="Arial"/>
        </w:rPr>
      </w:pPr>
    </w:p>
    <w:p w14:paraId="5142D969" w14:textId="77777777" w:rsidR="00C04357" w:rsidRDefault="00C04357">
      <w:pPr>
        <w:spacing w:after="0"/>
        <w:rPr>
          <w:rFonts w:ascii="Arial" w:eastAsia="Arial" w:hAnsi="Arial" w:cs="Arial"/>
        </w:rPr>
      </w:pPr>
    </w:p>
    <w:sectPr w:rsidR="00C04357">
      <w:head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E6204" w14:textId="77777777" w:rsidR="00873774" w:rsidRDefault="00873774">
      <w:pPr>
        <w:spacing w:after="0" w:line="240" w:lineRule="auto"/>
      </w:pPr>
      <w:r>
        <w:separator/>
      </w:r>
    </w:p>
  </w:endnote>
  <w:endnote w:type="continuationSeparator" w:id="0">
    <w:p w14:paraId="4F07F37C" w14:textId="77777777" w:rsidR="00873774" w:rsidRDefault="0087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1102B2E-D11F-4377-9C45-F2BFCB4596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151137-2BCB-4C23-B423-D0FF5EEBC2DF}"/>
    <w:embedBold r:id="rId3" w:fontKey="{5423EBA7-854B-4CD9-B961-62FC8A81CDD5}"/>
    <w:embedItalic r:id="rId4" w:fontKey="{4533AE06-3D24-4ED1-B740-D159B317D0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6D6445-B0B4-41BD-8469-CD903D468D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B0C66" w14:textId="77777777" w:rsidR="00873774" w:rsidRDefault="00873774">
      <w:pPr>
        <w:spacing w:after="0" w:line="240" w:lineRule="auto"/>
      </w:pPr>
      <w:r>
        <w:separator/>
      </w:r>
    </w:p>
  </w:footnote>
  <w:footnote w:type="continuationSeparator" w:id="0">
    <w:p w14:paraId="4BC2E394" w14:textId="77777777" w:rsidR="00873774" w:rsidRDefault="0087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B3936" w14:textId="77777777" w:rsidR="00C043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b/>
        <w:bCs/>
        <w:color w:val="000000"/>
      </w:rPr>
      <w:t>COMUNICADO DE PRENSA</w:t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10065"/>
    <w:multiLevelType w:val="multilevel"/>
    <w:tmpl w:val="C3BEF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AB7234"/>
    <w:multiLevelType w:val="multilevel"/>
    <w:tmpl w:val="E64CA0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7F512CE"/>
    <w:multiLevelType w:val="multilevel"/>
    <w:tmpl w:val="3FDC6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AA52FF5"/>
    <w:multiLevelType w:val="multilevel"/>
    <w:tmpl w:val="5644F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2339671">
    <w:abstractNumId w:val="3"/>
  </w:num>
  <w:num w:numId="2" w16cid:durableId="206574290">
    <w:abstractNumId w:val="2"/>
  </w:num>
  <w:num w:numId="3" w16cid:durableId="44835169">
    <w:abstractNumId w:val="1"/>
  </w:num>
  <w:num w:numId="4" w16cid:durableId="1463230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357"/>
    <w:rsid w:val="001A7979"/>
    <w:rsid w:val="00364155"/>
    <w:rsid w:val="00400A24"/>
    <w:rsid w:val="00483004"/>
    <w:rsid w:val="005609D6"/>
    <w:rsid w:val="00873774"/>
    <w:rsid w:val="00B936F8"/>
    <w:rsid w:val="00C0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B70D3"/>
  <w15:docId w15:val="{F6AD2A84-E217-4CE3-9A09-2D0CBD641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martinezl@webershandwic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landradem@liverpool.com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verpool.com.m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rldefense.com/v3/__http:/Liverpool.com.mx__;!!N96JrnIq8IfO5w!ie0e7B9lfGN7gVjUjwXQqvn2dYox8buoCcrBHID8ItSkbj6wCxnxJ540KgbrMDffsIhlHNSwP3llizKdijAoIrI7ZfQzKwhE$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witch.tv/liverpool_mexico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9gYlAIGArP2snvy7LLwTEm7JJg==">CgMxLjA4AHIhMU5HeFpPTVg4cUVUNnY0NHlBNXdnUHh0OTJJNlRpRWJk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d026e4c1-5892-497a-b9da-ee493c9f0364}" enabled="0" method="" siteId="{d026e4c1-5892-497a-b9da-ee493c9f036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945</Words>
  <Characters>5391</Characters>
  <Application>Microsoft Office Word</Application>
  <DocSecurity>0</DocSecurity>
  <Lines>44</Lines>
  <Paragraphs>12</Paragraphs>
  <ScaleCrop>false</ScaleCrop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GUTIERREZ (Omnicom)</cp:lastModifiedBy>
  <cp:revision>5</cp:revision>
  <dcterms:created xsi:type="dcterms:W3CDTF">2026-06-18T21:17:00Z</dcterms:created>
  <dcterms:modified xsi:type="dcterms:W3CDTF">2026-06-18T21:23:00Z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0x01010025BD64C83686734582346301E23F78A1</vt:lpwstr>
  </property>
</Properties>
</file>